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4B9FF466">
      <w:pPr>
        <w:ind w:firstLine="540"/>
        <w:jc w:val="right"/>
        <w:rPr>
          <w:bCs/>
          <w:color w:val="0D0D0D" w:themeColor="text1" w:themeTint="F2"/>
        </w:rPr>
      </w:pPr>
      <w:r w:rsidRPr="00954F25">
        <w:rPr>
          <w:bCs/>
          <w:color w:val="0D0D0D" w:themeColor="text1" w:themeTint="F2"/>
        </w:rPr>
        <w:t>Дело № 5-</w:t>
      </w:r>
      <w:r w:rsidR="00587370">
        <w:rPr>
          <w:bCs/>
          <w:color w:val="0D0D0D" w:themeColor="text1" w:themeTint="F2"/>
        </w:rPr>
        <w:t>420</w:t>
      </w:r>
      <w:r w:rsidRPr="00954F25">
        <w:rPr>
          <w:bCs/>
          <w:color w:val="0D0D0D" w:themeColor="text1" w:themeTint="F2"/>
        </w:rPr>
        <w:t xml:space="preserve">-2102/2025 </w:t>
      </w:r>
    </w:p>
    <w:p w:rsidR="00587370" w:rsidP="00587370" w14:paraId="6D94E439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86MS0042-01-2025-001272-79</w:t>
      </w:r>
    </w:p>
    <w:p w:rsidR="008C5065" w:rsidRPr="00587370" w:rsidP="008C5065" w14:paraId="7A922636" w14:textId="040452C6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87370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587370" w:rsidP="008C5065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87370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587370" w:rsidP="00954F25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587370" w:rsidP="00954F25" w14:paraId="50D6DAAB" w14:textId="753D00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87370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Pr="00587370"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587370">
        <w:rPr>
          <w:color w:val="0D0D0D" w:themeColor="text1" w:themeTint="F2"/>
          <w:sz w:val="26"/>
          <w:szCs w:val="26"/>
        </w:rPr>
        <w:t xml:space="preserve"> </w:t>
      </w:r>
      <w:r w:rsidR="00587370">
        <w:rPr>
          <w:color w:val="0D0D0D" w:themeColor="text1" w:themeTint="F2"/>
          <w:sz w:val="26"/>
          <w:szCs w:val="26"/>
        </w:rPr>
        <w:t>30</w:t>
      </w:r>
      <w:r w:rsidRPr="00587370">
        <w:rPr>
          <w:color w:val="0D0D0D" w:themeColor="text1" w:themeTint="F2"/>
          <w:sz w:val="26"/>
          <w:szCs w:val="26"/>
        </w:rPr>
        <w:t xml:space="preserve"> апреля  2025 года </w:t>
      </w:r>
      <w:r w:rsidRPr="00587370">
        <w:rPr>
          <w:color w:val="0D0D0D" w:themeColor="text1" w:themeTint="F2"/>
          <w:sz w:val="26"/>
          <w:szCs w:val="26"/>
        </w:rPr>
        <w:tab/>
      </w:r>
    </w:p>
    <w:p w:rsidR="00954F25" w:rsidRPr="00587370" w:rsidP="00954F25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587370">
        <w:rPr>
          <w:sz w:val="26"/>
          <w:szCs w:val="26"/>
        </w:rPr>
        <w:t xml:space="preserve">Мировой судья </w:t>
      </w:r>
      <w:r w:rsidRPr="00587370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87370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587370" w:rsidRPr="00587370" w:rsidP="00587370" w14:paraId="4DAC50CD" w14:textId="4F0DE92B">
      <w:pPr>
        <w:ind w:firstLine="708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Анцибор Ольги Николаевны, </w:t>
      </w:r>
      <w:r w:rsidR="005F587D">
        <w:rPr>
          <w:b/>
          <w:sz w:val="26"/>
          <w:szCs w:val="26"/>
        </w:rPr>
        <w:t>…</w:t>
      </w:r>
      <w:r>
        <w:rPr>
          <w:b/>
          <w:sz w:val="26"/>
          <w:szCs w:val="26"/>
        </w:rPr>
        <w:t xml:space="preserve"> </w:t>
      </w:r>
      <w:r w:rsidRPr="00587370">
        <w:rPr>
          <w:sz w:val="26"/>
          <w:szCs w:val="26"/>
        </w:rPr>
        <w:t xml:space="preserve"> года рожд</w:t>
      </w:r>
      <w:r w:rsidRPr="00587370">
        <w:rPr>
          <w:sz w:val="26"/>
          <w:szCs w:val="26"/>
        </w:rPr>
        <w:t>ения, уроженки г</w:t>
      </w:r>
      <w:r w:rsidR="005F587D">
        <w:rPr>
          <w:sz w:val="26"/>
          <w:szCs w:val="26"/>
        </w:rPr>
        <w:t>…</w:t>
      </w:r>
      <w:r w:rsidRPr="00587370">
        <w:rPr>
          <w:sz w:val="26"/>
          <w:szCs w:val="26"/>
        </w:rPr>
        <w:t xml:space="preserve">, зарегистрированной по месту жительства: </w:t>
      </w:r>
      <w:r w:rsidR="005F587D">
        <w:rPr>
          <w:sz w:val="26"/>
          <w:szCs w:val="26"/>
        </w:rPr>
        <w:t>…</w:t>
      </w:r>
      <w:r w:rsidRPr="00587370">
        <w:rPr>
          <w:sz w:val="26"/>
          <w:szCs w:val="26"/>
        </w:rPr>
        <w:t xml:space="preserve">, </w:t>
      </w:r>
      <w:r w:rsidRPr="00587370">
        <w:rPr>
          <w:color w:val="FF0000"/>
          <w:sz w:val="26"/>
          <w:szCs w:val="26"/>
        </w:rPr>
        <w:t xml:space="preserve">паспорт серии </w:t>
      </w:r>
      <w:r w:rsidR="005F587D">
        <w:rPr>
          <w:color w:val="FF0000"/>
          <w:sz w:val="26"/>
          <w:szCs w:val="26"/>
        </w:rPr>
        <w:t>…</w:t>
      </w:r>
    </w:p>
    <w:p w:rsidR="00587370" w:rsidRPr="00587370" w:rsidP="00587370" w14:paraId="66A4AA07" w14:textId="77777777">
      <w:pPr>
        <w:ind w:firstLine="567"/>
        <w:jc w:val="center"/>
        <w:rPr>
          <w:sz w:val="26"/>
          <w:szCs w:val="26"/>
        </w:rPr>
      </w:pPr>
      <w:r w:rsidRPr="00587370">
        <w:rPr>
          <w:sz w:val="26"/>
          <w:szCs w:val="26"/>
        </w:rPr>
        <w:t>УСТАНОВИЛ:</w:t>
      </w:r>
    </w:p>
    <w:p w:rsidR="00587370" w:rsidRPr="00587370" w:rsidP="00587370" w14:paraId="561BBB6A" w14:textId="77777777">
      <w:pPr>
        <w:ind w:firstLine="567"/>
        <w:jc w:val="center"/>
        <w:rPr>
          <w:sz w:val="26"/>
          <w:szCs w:val="26"/>
        </w:rPr>
      </w:pPr>
    </w:p>
    <w:p w:rsidR="00587370" w:rsidRPr="00587370" w:rsidP="00587370" w14:paraId="00F1A86E" w14:textId="59687394">
      <w:pPr>
        <w:ind w:firstLine="567"/>
        <w:jc w:val="both"/>
        <w:rPr>
          <w:sz w:val="26"/>
          <w:szCs w:val="26"/>
        </w:rPr>
      </w:pPr>
      <w:r w:rsidRPr="00587370">
        <w:rPr>
          <w:sz w:val="26"/>
          <w:szCs w:val="26"/>
        </w:rPr>
        <w:t xml:space="preserve">28.01.2025 в 00 час. 01 мин. по адресу: </w:t>
      </w:r>
      <w:r w:rsidR="005F587D">
        <w:rPr>
          <w:sz w:val="26"/>
          <w:szCs w:val="26"/>
        </w:rPr>
        <w:t>…</w:t>
      </w:r>
      <w:r w:rsidRPr="00587370"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Анцибор О.Н.</w:t>
      </w:r>
      <w:r w:rsidRPr="00587370">
        <w:rPr>
          <w:sz w:val="26"/>
          <w:szCs w:val="26"/>
        </w:rPr>
        <w:t xml:space="preserve"> не оплатила административный штраф в размере </w:t>
      </w:r>
      <w:r>
        <w:rPr>
          <w:sz w:val="26"/>
          <w:szCs w:val="26"/>
        </w:rPr>
        <w:t>5</w:t>
      </w:r>
      <w:r w:rsidRPr="00587370">
        <w:rPr>
          <w:sz w:val="26"/>
          <w:szCs w:val="26"/>
        </w:rPr>
        <w:t xml:space="preserve">00 рублей по постановлению </w:t>
      </w:r>
      <w:r w:rsidRPr="00587370">
        <w:rPr>
          <w:color w:val="000099"/>
          <w:sz w:val="26"/>
          <w:szCs w:val="26"/>
        </w:rPr>
        <w:t>№ 5</w:t>
      </w:r>
      <w:r>
        <w:rPr>
          <w:color w:val="000099"/>
          <w:sz w:val="26"/>
          <w:szCs w:val="26"/>
        </w:rPr>
        <w:t>1</w:t>
      </w:r>
      <w:r w:rsidRPr="00587370">
        <w:rPr>
          <w:color w:val="000099"/>
          <w:sz w:val="26"/>
          <w:szCs w:val="26"/>
        </w:rPr>
        <w:t>4-24 от 10.10.2024,</w:t>
      </w:r>
      <w:r w:rsidRPr="00587370">
        <w:rPr>
          <w:sz w:val="26"/>
          <w:szCs w:val="26"/>
        </w:rPr>
        <w:t xml:space="preserve"> </w:t>
      </w:r>
      <w:r w:rsidRPr="00587370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Pr="00587370">
        <w:rPr>
          <w:sz w:val="26"/>
          <w:szCs w:val="26"/>
        </w:rPr>
        <w:t>27.11.2024.</w:t>
      </w:r>
      <w:r w:rsidRPr="00587370">
        <w:rPr>
          <w:color w:val="000099"/>
          <w:sz w:val="26"/>
          <w:szCs w:val="26"/>
        </w:rPr>
        <w:t xml:space="preserve"> </w:t>
      </w:r>
      <w:r w:rsidRPr="00587370">
        <w:rPr>
          <w:sz w:val="26"/>
          <w:szCs w:val="26"/>
        </w:rPr>
        <w:t>Согласно</w:t>
      </w:r>
      <w:r w:rsidRPr="00587370">
        <w:rPr>
          <w:sz w:val="26"/>
          <w:szCs w:val="26"/>
        </w:rPr>
        <w:t xml:space="preserve"> ст. 32.2 Кодекса РФ об АП штраф должен быть оплачен лицом не позднее 60-ти дней со дня вступления постановления в законную силу.</w:t>
      </w:r>
    </w:p>
    <w:p w:rsidR="00587370" w:rsidRPr="00587370" w:rsidP="00587370" w14:paraId="51D72C0C" w14:textId="1BC66927">
      <w:pPr>
        <w:ind w:firstLine="540"/>
        <w:jc w:val="both"/>
        <w:rPr>
          <w:sz w:val="26"/>
          <w:szCs w:val="26"/>
        </w:rPr>
      </w:pPr>
      <w:r w:rsidRPr="00587370">
        <w:rPr>
          <w:sz w:val="26"/>
          <w:szCs w:val="26"/>
        </w:rPr>
        <w:t xml:space="preserve">На рассмотрение административного материала </w:t>
      </w:r>
      <w:r w:rsidR="00984322">
        <w:rPr>
          <w:color w:val="FF0000"/>
          <w:sz w:val="26"/>
          <w:szCs w:val="26"/>
        </w:rPr>
        <w:t>Анцибор О.Н</w:t>
      </w:r>
      <w:r w:rsidRPr="00587370">
        <w:rPr>
          <w:sz w:val="26"/>
          <w:szCs w:val="26"/>
        </w:rPr>
        <w:t>. не явилась, о времени и месте рассмотрения административного материал</w:t>
      </w:r>
      <w:r w:rsidRPr="00587370">
        <w:rPr>
          <w:sz w:val="26"/>
          <w:szCs w:val="26"/>
        </w:rPr>
        <w:t>а была уведомлена надлежащим образом.</w:t>
      </w:r>
    </w:p>
    <w:p w:rsidR="00587370" w:rsidRPr="00587370" w:rsidP="00587370" w14:paraId="46C1A905" w14:textId="5441768F">
      <w:pPr>
        <w:ind w:firstLine="540"/>
        <w:jc w:val="both"/>
        <w:rPr>
          <w:sz w:val="26"/>
          <w:szCs w:val="26"/>
        </w:rPr>
      </w:pPr>
      <w:r w:rsidRPr="00587370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="00984322">
        <w:rPr>
          <w:color w:val="FF0000"/>
          <w:sz w:val="26"/>
          <w:szCs w:val="26"/>
        </w:rPr>
        <w:t>Анцибор О.Н</w:t>
      </w:r>
      <w:r w:rsidRPr="00587370">
        <w:rPr>
          <w:sz w:val="26"/>
          <w:szCs w:val="26"/>
        </w:rPr>
        <w:t>. не просившей об отложении рассмотрения дела.</w:t>
      </w:r>
    </w:p>
    <w:p w:rsidR="00587370" w:rsidRPr="00587370" w:rsidP="00587370" w14:paraId="0E7DEFE6" w14:textId="77777777">
      <w:pPr>
        <w:ind w:firstLine="567"/>
        <w:jc w:val="both"/>
        <w:rPr>
          <w:sz w:val="26"/>
          <w:szCs w:val="26"/>
        </w:rPr>
      </w:pPr>
      <w:r w:rsidRPr="00587370">
        <w:rPr>
          <w:sz w:val="26"/>
          <w:szCs w:val="26"/>
        </w:rPr>
        <w:t>Ми</w:t>
      </w:r>
      <w:r w:rsidRPr="00587370">
        <w:rPr>
          <w:sz w:val="26"/>
          <w:szCs w:val="26"/>
        </w:rPr>
        <w:t>ровой судья, исследовав доказательства по делу:</w:t>
      </w:r>
    </w:p>
    <w:p w:rsidR="00587370" w:rsidRPr="00587370" w:rsidP="00587370" w14:paraId="1068FE2F" w14:textId="25399059">
      <w:pPr>
        <w:ind w:firstLine="540"/>
        <w:jc w:val="both"/>
        <w:rPr>
          <w:sz w:val="26"/>
          <w:szCs w:val="26"/>
        </w:rPr>
      </w:pPr>
      <w:r w:rsidRPr="00587370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sz w:val="26"/>
          <w:szCs w:val="26"/>
        </w:rPr>
        <w:t>18</w:t>
      </w:r>
      <w:r w:rsidRPr="00587370">
        <w:rPr>
          <w:sz w:val="26"/>
          <w:szCs w:val="26"/>
        </w:rPr>
        <w:t xml:space="preserve"> от 10.03.2025, составленный в отсутствие Бороздиной О.А.;</w:t>
      </w:r>
    </w:p>
    <w:p w:rsidR="00587370" w:rsidRPr="00587370" w:rsidP="00587370" w14:paraId="26EC0A52" w14:textId="77777777">
      <w:pPr>
        <w:ind w:firstLine="540"/>
        <w:jc w:val="both"/>
        <w:rPr>
          <w:sz w:val="26"/>
          <w:szCs w:val="26"/>
        </w:rPr>
      </w:pPr>
      <w:r w:rsidRPr="00587370">
        <w:rPr>
          <w:sz w:val="26"/>
          <w:szCs w:val="26"/>
        </w:rPr>
        <w:t>- уведомление о времени и месте составления протокола об административном правонарушении от 03.02.2</w:t>
      </w:r>
      <w:r w:rsidRPr="00587370">
        <w:rPr>
          <w:sz w:val="26"/>
          <w:szCs w:val="26"/>
        </w:rPr>
        <w:t>025;</w:t>
      </w:r>
    </w:p>
    <w:p w:rsidR="00587370" w:rsidRPr="00587370" w:rsidP="00587370" w14:paraId="4854BCF0" w14:textId="77777777">
      <w:pPr>
        <w:ind w:firstLine="540"/>
        <w:jc w:val="both"/>
        <w:rPr>
          <w:sz w:val="26"/>
          <w:szCs w:val="26"/>
        </w:rPr>
      </w:pPr>
      <w:r w:rsidRPr="00587370">
        <w:rPr>
          <w:sz w:val="26"/>
          <w:szCs w:val="26"/>
        </w:rPr>
        <w:t>- акт о неявке на составление и подписание протокола об административном правонарушении от 10.03.2025;</w:t>
      </w:r>
    </w:p>
    <w:p w:rsidR="00587370" w:rsidRPr="00587370" w:rsidP="00587370" w14:paraId="75E11229" w14:textId="163D2F09">
      <w:pPr>
        <w:ind w:firstLine="540"/>
        <w:jc w:val="both"/>
        <w:rPr>
          <w:sz w:val="26"/>
          <w:szCs w:val="26"/>
        </w:rPr>
      </w:pPr>
      <w:r w:rsidRPr="00587370">
        <w:rPr>
          <w:sz w:val="26"/>
          <w:szCs w:val="26"/>
        </w:rPr>
        <w:t xml:space="preserve">- постановление о назначении административного наказания по делу об административном правонарушении </w:t>
      </w:r>
      <w:r w:rsidRPr="00587370">
        <w:rPr>
          <w:color w:val="000099"/>
          <w:sz w:val="26"/>
          <w:szCs w:val="26"/>
        </w:rPr>
        <w:t>№ 5</w:t>
      </w:r>
      <w:r>
        <w:rPr>
          <w:color w:val="000099"/>
          <w:sz w:val="26"/>
          <w:szCs w:val="26"/>
        </w:rPr>
        <w:t>1</w:t>
      </w:r>
      <w:r w:rsidRPr="00587370">
        <w:rPr>
          <w:color w:val="000099"/>
          <w:sz w:val="26"/>
          <w:szCs w:val="26"/>
        </w:rPr>
        <w:t>4-24 от 10.10.2024года</w:t>
      </w:r>
      <w:r w:rsidRPr="00587370">
        <w:rPr>
          <w:sz w:val="26"/>
          <w:szCs w:val="26"/>
        </w:rPr>
        <w:t xml:space="preserve">, согласно которому </w:t>
      </w:r>
      <w:r w:rsidR="00984322">
        <w:rPr>
          <w:color w:val="FF0000"/>
          <w:sz w:val="26"/>
          <w:szCs w:val="26"/>
        </w:rPr>
        <w:t>Анцибор О.Н</w:t>
      </w:r>
      <w:r w:rsidRPr="00587370">
        <w:rPr>
          <w:sz w:val="26"/>
          <w:szCs w:val="26"/>
        </w:rPr>
        <w:t xml:space="preserve">. признана виновной в совершении административного правонарушения, </w:t>
      </w:r>
      <w:r w:rsidRPr="00587370">
        <w:rPr>
          <w:color w:val="000099"/>
          <w:sz w:val="26"/>
          <w:szCs w:val="26"/>
        </w:rPr>
        <w:t xml:space="preserve">предусмотренного п. </w:t>
      </w:r>
      <w:r w:rsidR="00984322">
        <w:rPr>
          <w:color w:val="000099"/>
          <w:sz w:val="26"/>
          <w:szCs w:val="26"/>
        </w:rPr>
        <w:t>1</w:t>
      </w:r>
      <w:r w:rsidRPr="00587370">
        <w:rPr>
          <w:color w:val="000099"/>
          <w:sz w:val="26"/>
          <w:szCs w:val="26"/>
        </w:rPr>
        <w:t xml:space="preserve"> ст. </w:t>
      </w:r>
      <w:r w:rsidR="00984322">
        <w:rPr>
          <w:color w:val="000099"/>
          <w:sz w:val="26"/>
          <w:szCs w:val="26"/>
        </w:rPr>
        <w:t>10</w:t>
      </w:r>
      <w:r w:rsidRPr="00587370">
        <w:rPr>
          <w:color w:val="000099"/>
          <w:sz w:val="26"/>
          <w:szCs w:val="26"/>
        </w:rPr>
        <w:t xml:space="preserve"> Закона ХМАО – Югры от 11 июня 2010 года № 102-оз «Об административных правонарушениях», </w:t>
      </w:r>
      <w:r w:rsidRPr="00587370">
        <w:rPr>
          <w:sz w:val="26"/>
          <w:szCs w:val="26"/>
        </w:rPr>
        <w:t xml:space="preserve">и назначено наказание в виде административного штрафа в </w:t>
      </w:r>
      <w:r w:rsidRPr="00587370">
        <w:rPr>
          <w:color w:val="000099"/>
          <w:sz w:val="26"/>
          <w:szCs w:val="26"/>
        </w:rPr>
        <w:t>разме</w:t>
      </w:r>
      <w:r w:rsidRPr="00587370">
        <w:rPr>
          <w:color w:val="000099"/>
          <w:sz w:val="26"/>
          <w:szCs w:val="26"/>
        </w:rPr>
        <w:t xml:space="preserve">ре </w:t>
      </w:r>
      <w:r>
        <w:rPr>
          <w:color w:val="000099"/>
          <w:sz w:val="26"/>
          <w:szCs w:val="26"/>
        </w:rPr>
        <w:t>5</w:t>
      </w:r>
      <w:r w:rsidRPr="00587370">
        <w:rPr>
          <w:color w:val="000099"/>
          <w:sz w:val="26"/>
          <w:szCs w:val="26"/>
        </w:rPr>
        <w:t>00 рублей</w:t>
      </w:r>
      <w:r w:rsidRPr="00587370">
        <w:rPr>
          <w:sz w:val="26"/>
          <w:szCs w:val="26"/>
        </w:rPr>
        <w:t xml:space="preserve">; </w:t>
      </w:r>
    </w:p>
    <w:p w:rsidR="00587370" w:rsidRPr="00587370" w:rsidP="00587370" w14:paraId="568299F7" w14:textId="77777777">
      <w:pPr>
        <w:ind w:firstLine="540"/>
        <w:jc w:val="both"/>
        <w:rPr>
          <w:sz w:val="26"/>
          <w:szCs w:val="26"/>
        </w:rPr>
      </w:pPr>
      <w:r w:rsidRPr="00587370">
        <w:rPr>
          <w:sz w:val="26"/>
          <w:szCs w:val="26"/>
        </w:rPr>
        <w:t>- список почтовых отправлений;</w:t>
      </w:r>
    </w:p>
    <w:p w:rsidR="00587370" w:rsidRPr="00587370" w:rsidP="00587370" w14:paraId="6B59884C" w14:textId="77777777">
      <w:pPr>
        <w:ind w:firstLine="540"/>
        <w:jc w:val="both"/>
        <w:rPr>
          <w:sz w:val="26"/>
          <w:szCs w:val="26"/>
        </w:rPr>
      </w:pPr>
      <w:r w:rsidRPr="00587370">
        <w:rPr>
          <w:sz w:val="26"/>
          <w:szCs w:val="26"/>
        </w:rPr>
        <w:t>- копию почтового конверта,</w:t>
      </w:r>
    </w:p>
    <w:p w:rsidR="00587370" w:rsidRPr="00587370" w:rsidP="00587370" w14:paraId="64CEB734" w14:textId="77777777">
      <w:pPr>
        <w:ind w:firstLine="540"/>
        <w:jc w:val="both"/>
        <w:rPr>
          <w:sz w:val="26"/>
          <w:szCs w:val="26"/>
        </w:rPr>
      </w:pPr>
      <w:r w:rsidRPr="00587370">
        <w:rPr>
          <w:sz w:val="26"/>
          <w:szCs w:val="26"/>
        </w:rPr>
        <w:t>приходит к следующему.</w:t>
      </w:r>
    </w:p>
    <w:p w:rsidR="00587370" w:rsidRPr="00587370" w:rsidP="00587370" w14:paraId="69573FCC" w14:textId="77777777">
      <w:pPr>
        <w:ind w:firstLine="540"/>
        <w:jc w:val="both"/>
        <w:rPr>
          <w:sz w:val="26"/>
          <w:szCs w:val="26"/>
        </w:rPr>
      </w:pPr>
      <w:r w:rsidRPr="00587370">
        <w:rPr>
          <w:sz w:val="26"/>
          <w:szCs w:val="26"/>
        </w:rPr>
        <w:t xml:space="preserve"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</w:t>
      </w:r>
      <w:r w:rsidRPr="00587370">
        <w:rPr>
          <w:sz w:val="26"/>
          <w:szCs w:val="26"/>
        </w:rPr>
        <w:t>установленный срок.</w:t>
      </w:r>
    </w:p>
    <w:p w:rsidR="00587370" w:rsidRPr="00587370" w:rsidP="00587370" w14:paraId="53376341" w14:textId="37A6359C">
      <w:pPr>
        <w:widowControl w:val="0"/>
        <w:ind w:firstLine="540"/>
        <w:jc w:val="both"/>
        <w:rPr>
          <w:sz w:val="26"/>
          <w:szCs w:val="26"/>
        </w:rPr>
      </w:pPr>
      <w:r w:rsidRPr="00587370">
        <w:rPr>
          <w:color w:val="000000"/>
          <w:sz w:val="26"/>
          <w:szCs w:val="26"/>
        </w:rPr>
        <w:t xml:space="preserve">Постановление о назначении административного наказания по делу об административном правонарушении </w:t>
      </w:r>
      <w:r w:rsidRPr="00587370">
        <w:rPr>
          <w:color w:val="000099"/>
          <w:sz w:val="26"/>
          <w:szCs w:val="26"/>
        </w:rPr>
        <w:t>№ 5</w:t>
      </w:r>
      <w:r>
        <w:rPr>
          <w:color w:val="000099"/>
          <w:sz w:val="26"/>
          <w:szCs w:val="26"/>
        </w:rPr>
        <w:t>1</w:t>
      </w:r>
      <w:r w:rsidRPr="00587370">
        <w:rPr>
          <w:color w:val="000099"/>
          <w:sz w:val="26"/>
          <w:szCs w:val="26"/>
        </w:rPr>
        <w:t>4-24 от 10.10.2024</w:t>
      </w:r>
      <w:r w:rsidRPr="00587370">
        <w:rPr>
          <w:color w:val="000000"/>
          <w:sz w:val="26"/>
          <w:szCs w:val="26"/>
        </w:rPr>
        <w:t xml:space="preserve">в отношении </w:t>
      </w:r>
      <w:r w:rsidR="00984322">
        <w:rPr>
          <w:color w:val="FF0000"/>
          <w:sz w:val="26"/>
          <w:szCs w:val="26"/>
        </w:rPr>
        <w:t>Анцибор О.Н</w:t>
      </w:r>
      <w:r w:rsidRPr="00587370">
        <w:rPr>
          <w:sz w:val="26"/>
          <w:szCs w:val="26"/>
        </w:rPr>
        <w:t xml:space="preserve">. </w:t>
      </w:r>
      <w:r w:rsidRPr="00587370">
        <w:rPr>
          <w:color w:val="000000"/>
          <w:sz w:val="26"/>
          <w:szCs w:val="26"/>
        </w:rPr>
        <w:t>вступило в законную силу 27.11.2024, следовательно, последним днем срока, установленного ст</w:t>
      </w:r>
      <w:r w:rsidRPr="00587370">
        <w:rPr>
          <w:color w:val="000000"/>
          <w:sz w:val="26"/>
          <w:szCs w:val="26"/>
        </w:rPr>
        <w:t xml:space="preserve">. 32.2 </w:t>
      </w:r>
      <w:r w:rsidRPr="00587370">
        <w:rPr>
          <w:sz w:val="26"/>
          <w:szCs w:val="26"/>
        </w:rPr>
        <w:t>Кодекса РФ об административных правонарушениях</w:t>
      </w:r>
      <w:r w:rsidRPr="00587370">
        <w:rPr>
          <w:color w:val="000000"/>
          <w:sz w:val="26"/>
          <w:szCs w:val="26"/>
        </w:rPr>
        <w:t>, для уплаты штрафа является 27.01.2025.</w:t>
      </w:r>
    </w:p>
    <w:p w:rsidR="00587370" w:rsidRPr="00587370" w:rsidP="00587370" w14:paraId="0EE78EE8" w14:textId="5AE69829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587370">
        <w:rPr>
          <w:color w:val="000000"/>
          <w:sz w:val="26"/>
          <w:szCs w:val="26"/>
        </w:rPr>
        <w:t xml:space="preserve">Доказательства уплаты штрафа в сумме </w:t>
      </w:r>
      <w:r>
        <w:rPr>
          <w:color w:val="000000"/>
          <w:sz w:val="26"/>
          <w:szCs w:val="26"/>
        </w:rPr>
        <w:t>5</w:t>
      </w:r>
      <w:r w:rsidRPr="00587370">
        <w:rPr>
          <w:color w:val="000000"/>
          <w:sz w:val="26"/>
          <w:szCs w:val="26"/>
        </w:rPr>
        <w:t>00 рублей в течение 60 дней со дня вступления постановления о назначении административного штрафа в законную силу в деле отс</w:t>
      </w:r>
      <w:r w:rsidRPr="00587370">
        <w:rPr>
          <w:color w:val="000000"/>
          <w:sz w:val="26"/>
          <w:szCs w:val="26"/>
        </w:rPr>
        <w:t>утствуют.</w:t>
      </w:r>
    </w:p>
    <w:p w:rsidR="00587370" w:rsidRPr="00587370" w:rsidP="00587370" w14:paraId="64620909" w14:textId="4B1E4FE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587370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587370">
        <w:rPr>
          <w:sz w:val="26"/>
          <w:szCs w:val="26"/>
        </w:rPr>
        <w:t>они соответствуют закону и подтверждают вину</w:t>
      </w:r>
      <w:r w:rsidRPr="00587370">
        <w:rPr>
          <w:color w:val="000000"/>
          <w:sz w:val="26"/>
          <w:szCs w:val="26"/>
        </w:rPr>
        <w:t xml:space="preserve"> </w:t>
      </w:r>
      <w:r w:rsidR="00984322">
        <w:rPr>
          <w:color w:val="FF0000"/>
          <w:sz w:val="26"/>
          <w:szCs w:val="26"/>
        </w:rPr>
        <w:t>Анцибор О.Н</w:t>
      </w:r>
      <w:r w:rsidRPr="00587370">
        <w:rPr>
          <w:sz w:val="26"/>
          <w:szCs w:val="26"/>
        </w:rPr>
        <w:t>. в</w:t>
      </w:r>
      <w:r w:rsidRPr="00587370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</w:t>
      </w:r>
      <w:r w:rsidRPr="00587370">
        <w:rPr>
          <w:color w:val="000000"/>
          <w:sz w:val="26"/>
          <w:szCs w:val="26"/>
        </w:rPr>
        <w:t>ссийской Федерации об административных правонарушениях.</w:t>
      </w:r>
    </w:p>
    <w:p w:rsidR="00587370" w:rsidRPr="00587370" w:rsidP="00587370" w14:paraId="2001854C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587370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виновной, отсутствие смягчающих и отягчающих административную ответственность обстоятельств, предусмотре</w:t>
      </w:r>
      <w:r w:rsidRPr="00587370">
        <w:rPr>
          <w:color w:val="000000"/>
          <w:sz w:val="26"/>
          <w:szCs w:val="26"/>
        </w:rPr>
        <w:t>нных ст.ст. 4.2, 4.3 Кодекса Российской Федерации об административных правонарушениях и считает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587370" w:rsidRPr="00587370" w:rsidP="00587370" w14:paraId="75638514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6"/>
          <w:szCs w:val="26"/>
        </w:rPr>
      </w:pPr>
      <w:r w:rsidRPr="00587370">
        <w:rPr>
          <w:color w:val="000000"/>
          <w:sz w:val="26"/>
          <w:szCs w:val="26"/>
        </w:rPr>
        <w:t>Руководствуясь ст.ст. 29.9, 2</w:t>
      </w:r>
      <w:r w:rsidRPr="00587370">
        <w:rPr>
          <w:color w:val="000000"/>
          <w:sz w:val="26"/>
          <w:szCs w:val="26"/>
        </w:rPr>
        <w:t>9.10, 32.2 Кодекса Российской Федерации об административных правонарушениях, мировой судья</w:t>
      </w:r>
    </w:p>
    <w:p w:rsidR="00587370" w:rsidRPr="00587370" w:rsidP="00587370" w14:paraId="05F5539E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6"/>
          <w:szCs w:val="26"/>
        </w:rPr>
      </w:pPr>
    </w:p>
    <w:p w:rsidR="00587370" w:rsidRPr="00587370" w:rsidP="00587370" w14:paraId="2F9597E9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6"/>
          <w:szCs w:val="26"/>
        </w:rPr>
      </w:pPr>
      <w:r w:rsidRPr="00587370">
        <w:rPr>
          <w:color w:val="000000"/>
          <w:sz w:val="26"/>
          <w:szCs w:val="26"/>
        </w:rPr>
        <w:t>ПОСТАНОВИЛ:</w:t>
      </w:r>
    </w:p>
    <w:p w:rsidR="00587370" w:rsidRPr="00587370" w:rsidP="00587370" w14:paraId="0689205B" w14:textId="26ACFA26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Анцибор Ольгу Николаевну</w:t>
      </w:r>
      <w:r w:rsidRPr="00587370">
        <w:rPr>
          <w:color w:val="000000"/>
          <w:sz w:val="26"/>
          <w:szCs w:val="26"/>
        </w:rPr>
        <w:t xml:space="preserve"> </w:t>
      </w:r>
      <w:r w:rsidRPr="00587370">
        <w:rPr>
          <w:color w:val="000000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</w:rPr>
        <w:t>1</w:t>
      </w:r>
      <w:r w:rsidRPr="00587370">
        <w:rPr>
          <w:color w:val="000000"/>
          <w:sz w:val="26"/>
          <w:szCs w:val="26"/>
        </w:rPr>
        <w:t xml:space="preserve"> 000 (</w:t>
      </w:r>
      <w:r>
        <w:rPr>
          <w:color w:val="000000"/>
          <w:sz w:val="26"/>
          <w:szCs w:val="26"/>
        </w:rPr>
        <w:t>од</w:t>
      </w:r>
      <w:r>
        <w:rPr>
          <w:color w:val="000000"/>
          <w:sz w:val="26"/>
          <w:szCs w:val="26"/>
        </w:rPr>
        <w:t>ной</w:t>
      </w:r>
      <w:r w:rsidRPr="00587370">
        <w:rPr>
          <w:color w:val="000000"/>
          <w:sz w:val="26"/>
          <w:szCs w:val="26"/>
        </w:rPr>
        <w:t xml:space="preserve"> тысяч) рублей.</w:t>
      </w:r>
    </w:p>
    <w:p w:rsidR="00587370" w:rsidRPr="00587370" w:rsidP="00587370" w14:paraId="55AAEE5E" w14:textId="75D3D725">
      <w:pPr>
        <w:ind w:firstLine="540"/>
        <w:jc w:val="both"/>
        <w:rPr>
          <w:color w:val="660066"/>
          <w:sz w:val="26"/>
          <w:szCs w:val="26"/>
        </w:rPr>
      </w:pPr>
      <w:r w:rsidRPr="00587370">
        <w:rPr>
          <w:color w:val="660066"/>
          <w:sz w:val="26"/>
          <w:szCs w:val="26"/>
        </w:rPr>
        <w:t>Штраф подлежит уплате в УФК по Ханты-Мансийскому автономному округу - Югре) (Администрация города Нижневартовска), ИНН 8603032896, КПП 860301001, номер счета получателя платежа 03100643000000018700, Банк получателя: РКЦ Ханты-Мансийск//У</w:t>
      </w:r>
      <w:r w:rsidRPr="00587370">
        <w:rPr>
          <w:color w:val="660066"/>
          <w:sz w:val="26"/>
          <w:szCs w:val="26"/>
        </w:rPr>
        <w:t xml:space="preserve">ФК по Ханты- Мансийскому автономному округу - Югре г. Ханты-Мансийск, кор/сч 40102810245370000007, БИК 007162163, ОКТМО 71875000, </w:t>
      </w:r>
      <w:r w:rsidRPr="00587370">
        <w:rPr>
          <w:color w:val="006600"/>
          <w:sz w:val="26"/>
          <w:szCs w:val="26"/>
        </w:rPr>
        <w:t xml:space="preserve">КБК 370 1 16 01203 01 9000 140, </w:t>
      </w:r>
      <w:r w:rsidRPr="00587370">
        <w:rPr>
          <w:b/>
          <w:color w:val="006600"/>
          <w:sz w:val="26"/>
          <w:szCs w:val="26"/>
          <w:u w:val="single"/>
        </w:rPr>
        <w:t>идентификатор 0320209800000000012295</w:t>
      </w:r>
      <w:r w:rsidR="00754A68">
        <w:rPr>
          <w:b/>
          <w:color w:val="006600"/>
          <w:sz w:val="26"/>
          <w:szCs w:val="26"/>
          <w:u w:val="single"/>
        </w:rPr>
        <w:t>797</w:t>
      </w:r>
      <w:r w:rsidRPr="00587370">
        <w:rPr>
          <w:color w:val="660066"/>
          <w:sz w:val="26"/>
          <w:szCs w:val="26"/>
        </w:rPr>
        <w:t>.</w:t>
      </w:r>
    </w:p>
    <w:p w:rsidR="00534337" w:rsidRPr="00587370" w:rsidP="00534337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8737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87370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8737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8737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587370" w:rsidP="00534337" w14:paraId="6335D8CB" w14:textId="0C6AA08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8737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587370" w:rsidR="008C5065">
        <w:rPr>
          <w:color w:val="0D0D0D" w:themeColor="text1" w:themeTint="F2"/>
          <w:sz w:val="26"/>
          <w:szCs w:val="26"/>
        </w:rPr>
        <w:t>2</w:t>
      </w:r>
      <w:r w:rsidRPr="00587370">
        <w:rPr>
          <w:color w:val="0D0D0D" w:themeColor="text1" w:themeTint="F2"/>
          <w:sz w:val="26"/>
          <w:szCs w:val="26"/>
        </w:rPr>
        <w:t xml:space="preserve"> Нижневартовского судебного района гор</w:t>
      </w:r>
      <w:r w:rsidRPr="00587370">
        <w:rPr>
          <w:color w:val="0D0D0D" w:themeColor="text1" w:themeTint="F2"/>
          <w:sz w:val="26"/>
          <w:szCs w:val="26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587370" w:rsidR="008C5065">
        <w:rPr>
          <w:color w:val="0D0D0D" w:themeColor="text1" w:themeTint="F2"/>
          <w:sz w:val="26"/>
          <w:szCs w:val="26"/>
        </w:rPr>
        <w:t>127</w:t>
      </w:r>
      <w:r w:rsidRPr="00587370">
        <w:rPr>
          <w:color w:val="0D0D0D" w:themeColor="text1" w:themeTint="F2"/>
          <w:sz w:val="26"/>
          <w:szCs w:val="26"/>
        </w:rPr>
        <w:t>.</w:t>
      </w:r>
    </w:p>
    <w:p w:rsidR="00534337" w:rsidRPr="00587370" w:rsidP="00534337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87370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87370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534337" w:rsidRPr="00587370" w:rsidP="00534337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8737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587370" w:rsidR="004E0DD4">
        <w:rPr>
          <w:color w:val="0D0D0D" w:themeColor="text1" w:themeTint="F2"/>
          <w:sz w:val="26"/>
          <w:szCs w:val="26"/>
        </w:rPr>
        <w:t>дней</w:t>
      </w:r>
      <w:r w:rsidRPr="0058737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 w:rsidRPr="00587370" w:rsidR="008C5065">
        <w:rPr>
          <w:color w:val="0D0D0D" w:themeColor="text1" w:themeTint="F2"/>
          <w:sz w:val="26"/>
          <w:szCs w:val="26"/>
        </w:rPr>
        <w:t>2.</w:t>
      </w:r>
    </w:p>
    <w:p w:rsidR="00534337" w:rsidRPr="00587370" w:rsidP="00534337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587370" w:rsidP="00534337" w14:paraId="1A2D3F9F" w14:textId="0CAAFA9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587370" w:rsidP="00534337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58737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587370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      </w:t>
      </w:r>
      <w:r w:rsidRPr="001B6EC0">
        <w:rPr>
          <w:color w:val="0D0D0D" w:themeColor="text1" w:themeTint="F2"/>
          <w:sz w:val="26"/>
          <w:szCs w:val="26"/>
        </w:rPr>
        <w:t>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587D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C5BA9"/>
    <w:rsid w:val="002D4555"/>
    <w:rsid w:val="00300FA4"/>
    <w:rsid w:val="003140B0"/>
    <w:rsid w:val="00342E2C"/>
    <w:rsid w:val="003E3BCC"/>
    <w:rsid w:val="004920D8"/>
    <w:rsid w:val="004E0DD4"/>
    <w:rsid w:val="005214FB"/>
    <w:rsid w:val="00534337"/>
    <w:rsid w:val="00587370"/>
    <w:rsid w:val="005936E0"/>
    <w:rsid w:val="005A388A"/>
    <w:rsid w:val="005C0563"/>
    <w:rsid w:val="005D13D9"/>
    <w:rsid w:val="005E3AD9"/>
    <w:rsid w:val="005F587D"/>
    <w:rsid w:val="00634307"/>
    <w:rsid w:val="006703F8"/>
    <w:rsid w:val="00674795"/>
    <w:rsid w:val="00691178"/>
    <w:rsid w:val="006A3922"/>
    <w:rsid w:val="006F59C4"/>
    <w:rsid w:val="00700D26"/>
    <w:rsid w:val="00727C8D"/>
    <w:rsid w:val="00754A68"/>
    <w:rsid w:val="007F30E4"/>
    <w:rsid w:val="00852E4E"/>
    <w:rsid w:val="00867B86"/>
    <w:rsid w:val="0087694F"/>
    <w:rsid w:val="00891D48"/>
    <w:rsid w:val="008C5065"/>
    <w:rsid w:val="008F0A41"/>
    <w:rsid w:val="00954F25"/>
    <w:rsid w:val="00956644"/>
    <w:rsid w:val="00965321"/>
    <w:rsid w:val="00984322"/>
    <w:rsid w:val="009E5486"/>
    <w:rsid w:val="00A6194D"/>
    <w:rsid w:val="00A71F82"/>
    <w:rsid w:val="00A8441D"/>
    <w:rsid w:val="00AC48B7"/>
    <w:rsid w:val="00AC6C21"/>
    <w:rsid w:val="00AE7013"/>
    <w:rsid w:val="00AF5128"/>
    <w:rsid w:val="00B108E7"/>
    <w:rsid w:val="00B139B9"/>
    <w:rsid w:val="00BB6F14"/>
    <w:rsid w:val="00C37B9B"/>
    <w:rsid w:val="00C87A77"/>
    <w:rsid w:val="00C907E8"/>
    <w:rsid w:val="00CC4A61"/>
    <w:rsid w:val="00CC6063"/>
    <w:rsid w:val="00D0642C"/>
    <w:rsid w:val="00D37CBA"/>
    <w:rsid w:val="00D405C3"/>
    <w:rsid w:val="00DB4393"/>
    <w:rsid w:val="00DB7CDC"/>
    <w:rsid w:val="00DF4413"/>
    <w:rsid w:val="00E353E7"/>
    <w:rsid w:val="00E550D8"/>
    <w:rsid w:val="00E8272E"/>
    <w:rsid w:val="00EA5C88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